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Попов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 О.А.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О.А.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266852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О.А.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Разуваевой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2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11rplc-32">
    <w:name w:val="cat-UserDefined grp-11 rplc-32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